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81" w:rsidRDefault="00A27F81" w:rsidP="00A27F81">
      <w:pPr>
        <w:pStyle w:val="a4"/>
        <w:rPr>
          <w:sz w:val="26"/>
          <w:szCs w:val="26"/>
        </w:rPr>
      </w:pPr>
      <w:r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:rsidR="00A27F81" w:rsidRDefault="00A27F81" w:rsidP="00A27F81">
      <w:pPr>
        <w:pStyle w:val="a4"/>
        <w:rPr>
          <w:sz w:val="26"/>
          <w:szCs w:val="26"/>
        </w:rPr>
      </w:pPr>
    </w:p>
    <w:p w:rsidR="0056674D" w:rsidRDefault="0056674D" w:rsidP="00A27F81">
      <w:pPr>
        <w:pStyle w:val="a4"/>
        <w:rPr>
          <w:sz w:val="26"/>
          <w:szCs w:val="26"/>
        </w:rPr>
      </w:pPr>
      <w:r>
        <w:rPr>
          <w:sz w:val="26"/>
          <w:szCs w:val="26"/>
        </w:rPr>
        <w:t>КОМИТЕТ</w:t>
      </w:r>
    </w:p>
    <w:p w:rsidR="00A27F81" w:rsidRPr="00A27F81" w:rsidRDefault="0056674D" w:rsidP="00A27F81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РЕСПУБЛИКАНСКОЙ</w:t>
      </w:r>
      <w:r w:rsidR="00A27F81" w:rsidRPr="00A27F81">
        <w:rPr>
          <w:b/>
          <w:sz w:val="26"/>
          <w:szCs w:val="26"/>
          <w:lang w:val="ru-RU"/>
        </w:rPr>
        <w:t xml:space="preserve"> ОРГАНИЗАЦИ</w:t>
      </w:r>
      <w:r>
        <w:rPr>
          <w:b/>
          <w:sz w:val="26"/>
          <w:szCs w:val="26"/>
          <w:lang w:val="ru-RU"/>
        </w:rPr>
        <w:t>И</w:t>
      </w:r>
      <w:r w:rsidR="00A27F81" w:rsidRPr="00A27F81">
        <w:rPr>
          <w:b/>
          <w:sz w:val="26"/>
          <w:szCs w:val="26"/>
          <w:lang w:val="ru-RU"/>
        </w:rPr>
        <w:t xml:space="preserve"> БАШКОРТОСТАНА </w:t>
      </w:r>
    </w:p>
    <w:p w:rsidR="00A27F81" w:rsidRPr="00A27F81" w:rsidRDefault="00A27F81" w:rsidP="00A27F81">
      <w:pPr>
        <w:jc w:val="center"/>
        <w:rPr>
          <w:b/>
          <w:sz w:val="26"/>
          <w:szCs w:val="26"/>
          <w:lang w:val="ru-RU"/>
        </w:rPr>
      </w:pPr>
      <w:r w:rsidRPr="00A27F81">
        <w:rPr>
          <w:b/>
          <w:sz w:val="26"/>
          <w:szCs w:val="26"/>
          <w:lang w:val="ru-RU"/>
        </w:rPr>
        <w:t xml:space="preserve"> </w:t>
      </w:r>
      <w:r w:rsidR="0056674D">
        <w:rPr>
          <w:b/>
          <w:sz w:val="26"/>
          <w:szCs w:val="26"/>
          <w:lang w:val="ru-RU"/>
        </w:rPr>
        <w:t xml:space="preserve"> </w:t>
      </w:r>
    </w:p>
    <w:p w:rsidR="00EA1D9A" w:rsidRDefault="00EA1D9A" w:rsidP="00A27F81">
      <w:pPr>
        <w:rPr>
          <w:b/>
          <w:sz w:val="26"/>
          <w:szCs w:val="26"/>
          <w:lang w:val="ru-RU"/>
        </w:rPr>
      </w:pPr>
    </w:p>
    <w:p w:rsidR="00A27F81" w:rsidRPr="00A27F81" w:rsidRDefault="00A27F81" w:rsidP="00A27F81">
      <w:pPr>
        <w:rPr>
          <w:b/>
          <w:sz w:val="26"/>
          <w:szCs w:val="26"/>
          <w:lang w:val="ru-RU"/>
        </w:rPr>
      </w:pPr>
      <w:r w:rsidRPr="00A27F81">
        <w:rPr>
          <w:b/>
          <w:sz w:val="26"/>
          <w:szCs w:val="26"/>
          <w:lang w:val="ru-RU"/>
        </w:rPr>
        <w:t>ПРЕЗИДИУМ                                                   КООРДИНАЦИОННЫЙ СОВЕТ</w:t>
      </w:r>
    </w:p>
    <w:p w:rsidR="00A27F81" w:rsidRPr="00A27F81" w:rsidRDefault="00A27F81" w:rsidP="00A27F81">
      <w:pPr>
        <w:rPr>
          <w:b/>
          <w:sz w:val="26"/>
          <w:szCs w:val="26"/>
          <w:lang w:val="ru-RU"/>
        </w:rPr>
      </w:pPr>
      <w:r w:rsidRPr="00A27F81">
        <w:rPr>
          <w:b/>
          <w:sz w:val="26"/>
          <w:szCs w:val="26"/>
          <w:lang w:val="ru-RU"/>
        </w:rPr>
        <w:t xml:space="preserve">                                                                                СОЛИДАРНЫХ ДЕЙСТВИЙ </w:t>
      </w:r>
    </w:p>
    <w:p w:rsidR="00A27F81" w:rsidRPr="00A27F81" w:rsidRDefault="00A27F81" w:rsidP="00A27F81">
      <w:pPr>
        <w:rPr>
          <w:b/>
          <w:sz w:val="26"/>
          <w:szCs w:val="26"/>
          <w:lang w:val="ru-RU"/>
        </w:rPr>
      </w:pPr>
    </w:p>
    <w:p w:rsidR="00A27F81" w:rsidRDefault="00A27F81" w:rsidP="00A27F81">
      <w:pPr>
        <w:jc w:val="center"/>
        <w:rPr>
          <w:b/>
          <w:sz w:val="26"/>
          <w:szCs w:val="26"/>
          <w:lang w:val="ru-RU"/>
        </w:rPr>
      </w:pPr>
      <w:r w:rsidRPr="00A27F81">
        <w:rPr>
          <w:b/>
          <w:sz w:val="26"/>
          <w:szCs w:val="26"/>
          <w:lang w:val="ru-RU"/>
        </w:rPr>
        <w:t>ПОСТАНОВЛЕНИЕ</w:t>
      </w:r>
    </w:p>
    <w:p w:rsidR="00172B33" w:rsidRPr="00A27F81" w:rsidRDefault="00172B33" w:rsidP="00A27F81">
      <w:pPr>
        <w:jc w:val="center"/>
        <w:rPr>
          <w:b/>
          <w:sz w:val="26"/>
          <w:szCs w:val="26"/>
          <w:lang w:val="ru-RU"/>
        </w:rPr>
      </w:pPr>
    </w:p>
    <w:p w:rsidR="00A27F81" w:rsidRPr="00A27F81" w:rsidRDefault="00A27F81" w:rsidP="00A27F81">
      <w:pPr>
        <w:jc w:val="both"/>
        <w:rPr>
          <w:b/>
          <w:sz w:val="26"/>
          <w:szCs w:val="26"/>
          <w:lang w:val="ru-RU"/>
        </w:rPr>
      </w:pPr>
      <w:r w:rsidRPr="00A27F81">
        <w:rPr>
          <w:b/>
          <w:sz w:val="26"/>
          <w:szCs w:val="26"/>
          <w:lang w:val="ru-RU"/>
        </w:rPr>
        <w:t xml:space="preserve">№ </w:t>
      </w:r>
      <w:r w:rsidR="00BF6AF1">
        <w:rPr>
          <w:b/>
          <w:sz w:val="26"/>
          <w:szCs w:val="26"/>
          <w:lang w:val="ru-RU"/>
        </w:rPr>
        <w:t>5</w:t>
      </w:r>
      <w:r w:rsidRPr="00A27F81">
        <w:rPr>
          <w:b/>
          <w:sz w:val="26"/>
          <w:szCs w:val="26"/>
          <w:lang w:val="ru-RU"/>
        </w:rPr>
        <w:t xml:space="preserve"> - </w:t>
      </w:r>
      <w:r w:rsidR="00BF6AF1">
        <w:rPr>
          <w:b/>
          <w:sz w:val="26"/>
          <w:szCs w:val="26"/>
          <w:lang w:val="ru-RU"/>
        </w:rPr>
        <w:t>5</w:t>
      </w:r>
      <w:r w:rsidRPr="00A27F81">
        <w:rPr>
          <w:b/>
          <w:sz w:val="26"/>
          <w:szCs w:val="26"/>
          <w:lang w:val="ru-RU"/>
        </w:rPr>
        <w:t xml:space="preserve">                                                                                </w:t>
      </w:r>
      <w:r w:rsidR="00BF6AF1">
        <w:rPr>
          <w:b/>
          <w:sz w:val="26"/>
          <w:szCs w:val="26"/>
          <w:lang w:val="ru-RU"/>
        </w:rPr>
        <w:t xml:space="preserve">                             № 1</w:t>
      </w:r>
      <w:r w:rsidRPr="00A27F81">
        <w:rPr>
          <w:b/>
          <w:sz w:val="26"/>
          <w:szCs w:val="26"/>
          <w:lang w:val="ru-RU"/>
        </w:rPr>
        <w:t xml:space="preserve"> – 1</w:t>
      </w:r>
    </w:p>
    <w:p w:rsidR="00A27F81" w:rsidRPr="00A27F81" w:rsidRDefault="00BF6AF1" w:rsidP="00A27F81">
      <w:pPr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0A45D9">
        <w:rPr>
          <w:sz w:val="26"/>
          <w:szCs w:val="26"/>
          <w:lang w:val="ru-RU"/>
        </w:rPr>
        <w:t>5 марта</w:t>
      </w:r>
      <w:bookmarkStart w:id="0" w:name="_GoBack"/>
      <w:bookmarkEnd w:id="0"/>
      <w:r w:rsidR="00A27F81" w:rsidRPr="00A27F81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5</w:t>
      </w:r>
      <w:r w:rsidR="00A27F81" w:rsidRPr="00A27F81">
        <w:rPr>
          <w:sz w:val="26"/>
          <w:szCs w:val="26"/>
          <w:lang w:val="ru-RU"/>
        </w:rPr>
        <w:t xml:space="preserve">г.                                      </w:t>
      </w:r>
      <w:proofErr w:type="spellStart"/>
      <w:r w:rsidR="00A27F81" w:rsidRPr="00A27F81">
        <w:rPr>
          <w:sz w:val="26"/>
          <w:szCs w:val="26"/>
          <w:lang w:val="ru-RU"/>
        </w:rPr>
        <w:t>г.Уфа</w:t>
      </w:r>
      <w:proofErr w:type="spellEnd"/>
      <w:r w:rsidR="00A27F81" w:rsidRPr="00A27F81">
        <w:rPr>
          <w:sz w:val="26"/>
          <w:szCs w:val="26"/>
          <w:lang w:val="ru-RU"/>
        </w:rPr>
        <w:t xml:space="preserve">        </w:t>
      </w:r>
      <w:r w:rsidR="000A45D9">
        <w:rPr>
          <w:sz w:val="26"/>
          <w:szCs w:val="26"/>
          <w:lang w:val="ru-RU"/>
        </w:rPr>
        <w:t xml:space="preserve">                               25 марта</w:t>
      </w:r>
      <w:r w:rsidR="00A27F81" w:rsidRPr="00A27F81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5</w:t>
      </w:r>
      <w:r w:rsidR="00A27F81" w:rsidRPr="00A27F81">
        <w:rPr>
          <w:sz w:val="26"/>
          <w:szCs w:val="26"/>
          <w:lang w:val="ru-RU"/>
        </w:rPr>
        <w:t>г.</w:t>
      </w:r>
    </w:p>
    <w:p w:rsidR="00A27F81" w:rsidRPr="00A27F81" w:rsidRDefault="00A27F81" w:rsidP="00A27F81">
      <w:pPr>
        <w:jc w:val="both"/>
        <w:rPr>
          <w:bCs/>
          <w:sz w:val="24"/>
          <w:szCs w:val="24"/>
          <w:lang w:val="ru-RU"/>
        </w:rPr>
      </w:pPr>
    </w:p>
    <w:p w:rsidR="00A27F81" w:rsidRPr="00BF6AF1" w:rsidRDefault="00A27F81" w:rsidP="00A27F81">
      <w:pPr>
        <w:jc w:val="both"/>
        <w:rPr>
          <w:b/>
          <w:sz w:val="24"/>
          <w:szCs w:val="24"/>
          <w:lang w:val="ru-RU"/>
        </w:rPr>
      </w:pPr>
      <w:r w:rsidRPr="00BF6AF1">
        <w:rPr>
          <w:b/>
          <w:bCs/>
          <w:sz w:val="24"/>
          <w:szCs w:val="24"/>
          <w:lang w:val="ru-RU"/>
        </w:rPr>
        <w:t xml:space="preserve">Об участии в первомайской акции профсоюзов </w:t>
      </w:r>
    </w:p>
    <w:p w:rsidR="00172B33" w:rsidRPr="00FB72CF" w:rsidRDefault="00BF6AF1" w:rsidP="00FB72CF">
      <w:pPr>
        <w:pStyle w:val="msonospacing0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72CF" w:rsidRPr="00FB72CF" w:rsidRDefault="00FB72CF" w:rsidP="00FB72C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FB72CF">
        <w:rPr>
          <w:color w:val="000000"/>
          <w:sz w:val="28"/>
          <w:szCs w:val="28"/>
          <w:lang w:val="ru-RU"/>
        </w:rPr>
        <w:t xml:space="preserve">Профсоюзы  России в 2015г. Международный день </w:t>
      </w:r>
      <w:r>
        <w:rPr>
          <w:color w:val="000000"/>
          <w:sz w:val="28"/>
          <w:szCs w:val="28"/>
          <w:lang w:val="ru-RU"/>
        </w:rPr>
        <w:t xml:space="preserve">солидарности </w:t>
      </w:r>
      <w:r w:rsidRPr="00FB72CF">
        <w:rPr>
          <w:color w:val="000000"/>
          <w:sz w:val="28"/>
          <w:szCs w:val="28"/>
          <w:lang w:val="ru-RU"/>
        </w:rPr>
        <w:t>трудя</w:t>
      </w:r>
      <w:r>
        <w:rPr>
          <w:color w:val="000000"/>
          <w:sz w:val="28"/>
          <w:szCs w:val="28"/>
          <w:lang w:val="ru-RU"/>
        </w:rPr>
        <w:t>щихся  отмечают в преддверии 70–</w:t>
      </w:r>
      <w:proofErr w:type="spellStart"/>
      <w:r>
        <w:rPr>
          <w:color w:val="000000"/>
          <w:sz w:val="28"/>
          <w:szCs w:val="28"/>
          <w:lang w:val="ru-RU"/>
        </w:rPr>
        <w:t>летия</w:t>
      </w:r>
      <w:proofErr w:type="spellEnd"/>
      <w:r>
        <w:rPr>
          <w:color w:val="000000"/>
          <w:sz w:val="28"/>
          <w:szCs w:val="28"/>
          <w:lang w:val="ru-RU"/>
        </w:rPr>
        <w:t xml:space="preserve"> Великой Победы,  110-</w:t>
      </w:r>
      <w:r w:rsidRPr="00FB72CF">
        <w:rPr>
          <w:color w:val="000000"/>
          <w:sz w:val="28"/>
          <w:szCs w:val="28"/>
          <w:lang w:val="ru-RU"/>
        </w:rPr>
        <w:t xml:space="preserve">летия профсоюзного движения в России,  и  </w:t>
      </w:r>
      <w:r>
        <w:rPr>
          <w:color w:val="000000"/>
          <w:sz w:val="28"/>
          <w:szCs w:val="28"/>
          <w:lang w:val="ru-RU"/>
        </w:rPr>
        <w:t>25-</w:t>
      </w:r>
      <w:r w:rsidRPr="00FB72CF">
        <w:rPr>
          <w:color w:val="000000"/>
          <w:sz w:val="28"/>
          <w:szCs w:val="28"/>
          <w:lang w:val="ru-RU"/>
        </w:rPr>
        <w:t xml:space="preserve">летия со дня образования ФНПР. </w:t>
      </w:r>
    </w:p>
    <w:p w:rsidR="00FB72CF" w:rsidRPr="00FB72CF" w:rsidRDefault="0056674D" w:rsidP="00FB72CF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 w:rsidR="00FB72CF" w:rsidRPr="00FB72CF">
        <w:rPr>
          <w:color w:val="000000"/>
          <w:sz w:val="28"/>
          <w:szCs w:val="28"/>
          <w:lang w:val="ru-RU"/>
        </w:rPr>
        <w:t>Более 100 лет  под лозунгами профсоюзов на шествия, митинги выходят сотни тысяч   трудящихся  по  всему миру.</w:t>
      </w:r>
    </w:p>
    <w:p w:rsidR="00FB72CF" w:rsidRPr="00FB72CF" w:rsidRDefault="0056674D" w:rsidP="00FB72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FB72CF" w:rsidRPr="00FB72CF">
        <w:rPr>
          <w:sz w:val="28"/>
          <w:szCs w:val="28"/>
          <w:lang w:val="ru-RU"/>
        </w:rPr>
        <w:t xml:space="preserve">В  Послании Президента РБ </w:t>
      </w:r>
      <w:proofErr w:type="spellStart"/>
      <w:r w:rsidR="00FB72CF" w:rsidRPr="00FB72CF">
        <w:rPr>
          <w:sz w:val="28"/>
          <w:szCs w:val="28"/>
          <w:lang w:val="ru-RU"/>
        </w:rPr>
        <w:t>Хамитова</w:t>
      </w:r>
      <w:proofErr w:type="spellEnd"/>
      <w:r w:rsidR="00FB72CF" w:rsidRPr="00FB72CF">
        <w:rPr>
          <w:sz w:val="28"/>
          <w:szCs w:val="28"/>
          <w:lang w:val="ru-RU"/>
        </w:rPr>
        <w:t xml:space="preserve"> Р.З. Государственному Собранию – Курултаю РБ большое внимание уделено человеку труда. По предложению Ф</w:t>
      </w:r>
      <w:r w:rsidR="00FB72CF">
        <w:rPr>
          <w:sz w:val="28"/>
          <w:szCs w:val="28"/>
          <w:lang w:val="ru-RU"/>
        </w:rPr>
        <w:t>едерации профсоюзов</w:t>
      </w:r>
      <w:r w:rsidR="00FB72CF" w:rsidRPr="00FB72CF">
        <w:rPr>
          <w:sz w:val="28"/>
          <w:szCs w:val="28"/>
          <w:lang w:val="ru-RU"/>
        </w:rPr>
        <w:t xml:space="preserve"> РБ Республиканской трехсторонней комиссией  2015г. объявлен Годом человека труда. </w:t>
      </w:r>
    </w:p>
    <w:p w:rsidR="00FB72CF" w:rsidRPr="00FB72CF" w:rsidRDefault="0056674D" w:rsidP="00FB72CF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="00FB72CF">
        <w:rPr>
          <w:color w:val="000000"/>
          <w:sz w:val="28"/>
          <w:szCs w:val="28"/>
          <w:lang w:val="ru-RU"/>
        </w:rPr>
        <w:t>Принятая программа</w:t>
      </w:r>
      <w:r w:rsidR="00FB72CF" w:rsidRPr="00FB72CF">
        <w:rPr>
          <w:color w:val="000000"/>
          <w:sz w:val="28"/>
          <w:szCs w:val="28"/>
          <w:lang w:val="ru-RU"/>
        </w:rPr>
        <w:t xml:space="preserve"> «Достойный труд в Республике Башкортостан»  на период  до 2025г.  направлена  на решение таких задач, как  эффективное регулирование рынка труда; содействие занятости населения; обеспечение справедливой достойной оплаты платы, позволяющей повышать качество жизни; создание достойных условий труда; повышение социальной ответственности бизнеса.</w:t>
      </w:r>
    </w:p>
    <w:p w:rsidR="00FB72CF" w:rsidRPr="00FB72CF" w:rsidRDefault="0056674D" w:rsidP="00FB72CF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 w:rsidR="00FB72CF" w:rsidRPr="00FB72CF">
        <w:rPr>
          <w:color w:val="000000"/>
          <w:sz w:val="28"/>
          <w:szCs w:val="28"/>
          <w:lang w:val="ru-RU"/>
        </w:rPr>
        <w:t>Растущая инфляция, девальвация рубля, падение цен на нефть дестабилизировали российскую экономику и заметно ухудшили качество жизни населения.</w:t>
      </w:r>
      <w:r>
        <w:rPr>
          <w:color w:val="000000"/>
          <w:sz w:val="28"/>
          <w:szCs w:val="28"/>
          <w:lang w:val="ru-RU"/>
        </w:rPr>
        <w:t xml:space="preserve"> </w:t>
      </w:r>
      <w:r w:rsidR="00FB72CF" w:rsidRPr="00FB72CF">
        <w:rPr>
          <w:color w:val="000000"/>
          <w:sz w:val="28"/>
          <w:szCs w:val="28"/>
          <w:lang w:val="ru-RU"/>
        </w:rPr>
        <w:t xml:space="preserve">Сегодня в стране наблюдается кризис системы трудовых отношений, в основе которых лежит дефицит  достойного труда. </w:t>
      </w:r>
    </w:p>
    <w:p w:rsidR="004826C1" w:rsidRDefault="0056674D" w:rsidP="00FB72CF">
      <w:pPr>
        <w:pStyle w:val="msonospacing0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72CF" w:rsidRPr="00C40D67">
        <w:rPr>
          <w:sz w:val="28"/>
          <w:szCs w:val="28"/>
        </w:rPr>
        <w:t xml:space="preserve">Не изменилась коренным образом </w:t>
      </w:r>
      <w:r w:rsidR="00711C5B">
        <w:rPr>
          <w:sz w:val="28"/>
          <w:szCs w:val="28"/>
        </w:rPr>
        <w:t>и</w:t>
      </w:r>
      <w:r w:rsidR="00FB72CF" w:rsidRPr="00C40D67">
        <w:rPr>
          <w:sz w:val="28"/>
          <w:szCs w:val="28"/>
        </w:rPr>
        <w:t xml:space="preserve"> ситуация с зара</w:t>
      </w:r>
      <w:r w:rsidR="00711C5B">
        <w:rPr>
          <w:sz w:val="28"/>
          <w:szCs w:val="28"/>
        </w:rPr>
        <w:t>ботной платой в бюджетной сфере, хотя</w:t>
      </w:r>
      <w:r w:rsidR="00FB72CF" w:rsidRPr="00C40D67">
        <w:rPr>
          <w:sz w:val="28"/>
          <w:szCs w:val="28"/>
        </w:rPr>
        <w:t xml:space="preserve"> Указ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="00FB72CF" w:rsidRPr="00C40D67">
          <w:rPr>
            <w:sz w:val="28"/>
            <w:szCs w:val="28"/>
          </w:rPr>
          <w:t>2012 г</w:t>
        </w:r>
      </w:smartTag>
      <w:r w:rsidR="00FB72CF" w:rsidRPr="00C40D67">
        <w:rPr>
          <w:sz w:val="28"/>
          <w:szCs w:val="28"/>
        </w:rPr>
        <w:t>. № 597 и  внес определенные  позитивные изменения в</w:t>
      </w:r>
      <w:r w:rsidR="004826C1">
        <w:rPr>
          <w:sz w:val="28"/>
          <w:szCs w:val="28"/>
        </w:rPr>
        <w:t xml:space="preserve"> показатели по заработной плате.</w:t>
      </w:r>
    </w:p>
    <w:p w:rsidR="00CE3594" w:rsidRDefault="0056674D" w:rsidP="004826C1">
      <w:pPr>
        <w:pStyle w:val="msonospacing0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26C1" w:rsidRPr="00CE3594">
        <w:rPr>
          <w:sz w:val="28"/>
          <w:szCs w:val="28"/>
        </w:rPr>
        <w:t>Резкий рост цен на потребительские товары и услуги существенно снизил покупательную способность трудящихся. Несмотря на то, что по данным статистики зарплата медицинских работников увеличилась, это не свидетельствует об улучшении качества их жизни.</w:t>
      </w:r>
      <w:r w:rsidR="00FB72CF" w:rsidRPr="00CE3594">
        <w:rPr>
          <w:sz w:val="28"/>
          <w:szCs w:val="28"/>
        </w:rPr>
        <w:t xml:space="preserve"> </w:t>
      </w:r>
    </w:p>
    <w:p w:rsidR="00711C5B" w:rsidRPr="00CE3594" w:rsidRDefault="004826C1" w:rsidP="00711C5B">
      <w:pPr>
        <w:pStyle w:val="msonospacing0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CE3594">
        <w:rPr>
          <w:sz w:val="28"/>
          <w:szCs w:val="28"/>
        </w:rPr>
        <w:t>Зарплаты увеличиваются, но их рост фактически происхо</w:t>
      </w:r>
      <w:r w:rsidR="00711C5B">
        <w:rPr>
          <w:sz w:val="28"/>
          <w:szCs w:val="28"/>
        </w:rPr>
        <w:t xml:space="preserve">дит за счет увеличения нагрузки. </w:t>
      </w:r>
      <w:r w:rsidR="00711C5B" w:rsidRPr="00CE3594">
        <w:rPr>
          <w:sz w:val="28"/>
          <w:szCs w:val="28"/>
        </w:rPr>
        <w:t xml:space="preserve">В медицинских учреждениях по-прежнему сохраняется кадровый дефицит, из-за которого сотрудники вынуждены работать на полторы-две ставки.              </w:t>
      </w:r>
    </w:p>
    <w:p w:rsidR="00FB72CF" w:rsidRDefault="004826C1" w:rsidP="0056674D">
      <w:pPr>
        <w:pStyle w:val="msonospacing0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CE3594">
        <w:rPr>
          <w:sz w:val="28"/>
          <w:szCs w:val="28"/>
        </w:rPr>
        <w:lastRenderedPageBreak/>
        <w:t xml:space="preserve">Чтобы решить проблему с заработной платой медперсонала, необходимо пересмотреть систему ее начисления, исходя из увеличения ее гарантированной части – должностных окладов. </w:t>
      </w:r>
    </w:p>
    <w:p w:rsidR="0056674D" w:rsidRDefault="00FB72CF" w:rsidP="0056674D">
      <w:pPr>
        <w:pStyle w:val="msonospacing0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C40D67">
        <w:rPr>
          <w:sz w:val="28"/>
          <w:szCs w:val="28"/>
        </w:rPr>
        <w:t>Политика сдерживания роста заработной платы препятствует наполнению пенсионной системы, лишает работников возможности участвовать в формировании добровольных пенсионных накоплений.</w:t>
      </w:r>
    </w:p>
    <w:p w:rsidR="0056674D" w:rsidRDefault="004826C1" w:rsidP="0056674D">
      <w:pPr>
        <w:pStyle w:val="msonospacing0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CE3594">
        <w:rPr>
          <w:sz w:val="28"/>
          <w:szCs w:val="28"/>
        </w:rPr>
        <w:t>В период очередной модернизации пенсионной системы остро стоят вопросы восстановления баланса между показателями прожиточного минимума, размерами минимальной заработной платы и минимального пособия</w:t>
      </w:r>
      <w:r w:rsidR="00CE3594" w:rsidRPr="00CE3594">
        <w:rPr>
          <w:sz w:val="28"/>
          <w:szCs w:val="28"/>
        </w:rPr>
        <w:t>. Необходимо максимально сохранить пенсионные права медицинских работников при изменении действующих условий пенсионного обеспечения.</w:t>
      </w:r>
    </w:p>
    <w:p w:rsidR="0056674D" w:rsidRDefault="00CE3594" w:rsidP="0056674D">
      <w:pPr>
        <w:pStyle w:val="msonospacing0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</w:t>
      </w:r>
      <w:r w:rsidR="00FB72CF" w:rsidRPr="00C40D67">
        <w:rPr>
          <w:sz w:val="28"/>
          <w:szCs w:val="28"/>
        </w:rPr>
        <w:t xml:space="preserve">ля  Республики Башкортостан </w:t>
      </w:r>
      <w:r>
        <w:rPr>
          <w:sz w:val="28"/>
          <w:szCs w:val="28"/>
        </w:rPr>
        <w:t xml:space="preserve">2014 год стал </w:t>
      </w:r>
      <w:r w:rsidR="00FB72CF" w:rsidRPr="00C40D67">
        <w:rPr>
          <w:sz w:val="28"/>
          <w:szCs w:val="28"/>
        </w:rPr>
        <w:t>годом устойчивого развития экономики. По отдельным макроэкономическим показателям отмечается положительная динамика. Благодаря антикризисным мероприятиям удалось сохранить производственный потенциал предприятий.   Основной индикатор экономического развития – валовый  региональный продукт по итогам 2014 года сложился на уровне 101,5 % при среднероссийском значении 100,6%.</w:t>
      </w:r>
    </w:p>
    <w:p w:rsidR="0056674D" w:rsidRDefault="00CE3594" w:rsidP="0056674D">
      <w:pPr>
        <w:pStyle w:val="msonospacing0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Однако, н</w:t>
      </w:r>
      <w:r w:rsidR="00FB72CF" w:rsidRPr="00FB72CF">
        <w:rPr>
          <w:sz w:val="28"/>
          <w:szCs w:val="28"/>
        </w:rPr>
        <w:t>есмотря на устойчивое развитие экономики  продолжают сохраняться такие негативные моменты, как сложное финансовое состояние ряда предприятий, сокращение потребности работодателей в высококвалифицированных кадрах, неполная занятость населения, снижение доходов большинства  населения.</w:t>
      </w:r>
    </w:p>
    <w:p w:rsidR="0056674D" w:rsidRDefault="00FB72CF" w:rsidP="0056674D">
      <w:pPr>
        <w:pStyle w:val="msonospacing0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C40D67">
        <w:rPr>
          <w:color w:val="000000"/>
          <w:sz w:val="28"/>
          <w:szCs w:val="28"/>
        </w:rPr>
        <w:t xml:space="preserve">Остается низкой  ответственность работодателей за  своевременную выплату заработной платы, что ведет к ухудшению положения работников, образованию задолженности . </w:t>
      </w:r>
    </w:p>
    <w:p w:rsidR="0056674D" w:rsidRDefault="00FB72CF" w:rsidP="0056674D">
      <w:pPr>
        <w:pStyle w:val="msonospacing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40D67">
        <w:rPr>
          <w:color w:val="000000"/>
          <w:sz w:val="28"/>
          <w:szCs w:val="28"/>
        </w:rPr>
        <w:t xml:space="preserve">На 1 марта </w:t>
      </w:r>
      <w:proofErr w:type="spellStart"/>
      <w:r w:rsidRPr="00C40D67">
        <w:rPr>
          <w:color w:val="000000"/>
          <w:sz w:val="28"/>
          <w:szCs w:val="28"/>
        </w:rPr>
        <w:t>т.г</w:t>
      </w:r>
      <w:proofErr w:type="spellEnd"/>
      <w:r w:rsidRPr="00C40D67">
        <w:rPr>
          <w:color w:val="000000"/>
          <w:sz w:val="28"/>
          <w:szCs w:val="28"/>
        </w:rPr>
        <w:t xml:space="preserve">. по данным </w:t>
      </w:r>
      <w:proofErr w:type="spellStart"/>
      <w:r w:rsidRPr="00C40D67">
        <w:rPr>
          <w:color w:val="000000"/>
          <w:sz w:val="28"/>
          <w:szCs w:val="28"/>
        </w:rPr>
        <w:t>Башкортостанстата</w:t>
      </w:r>
      <w:proofErr w:type="spellEnd"/>
      <w:r w:rsidRPr="00C40D67">
        <w:rPr>
          <w:color w:val="000000"/>
          <w:sz w:val="28"/>
          <w:szCs w:val="28"/>
        </w:rPr>
        <w:t xml:space="preserve"> она превысила 10,3 млн. рублей, а по данным профсоюзного мониторинга она составляет 136,2 </w:t>
      </w:r>
      <w:proofErr w:type="spellStart"/>
      <w:r w:rsidRPr="00C40D67">
        <w:rPr>
          <w:color w:val="000000"/>
          <w:sz w:val="28"/>
          <w:szCs w:val="28"/>
        </w:rPr>
        <w:t>млн.руб</w:t>
      </w:r>
      <w:proofErr w:type="spellEnd"/>
      <w:r w:rsidRPr="00C40D67">
        <w:rPr>
          <w:color w:val="000000"/>
          <w:sz w:val="28"/>
          <w:szCs w:val="28"/>
        </w:rPr>
        <w:t xml:space="preserve">. </w:t>
      </w:r>
    </w:p>
    <w:p w:rsidR="00711C5B" w:rsidRDefault="00FB72CF" w:rsidP="00711C5B">
      <w:pPr>
        <w:pStyle w:val="msonospacing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B72CF">
        <w:rPr>
          <w:sz w:val="28"/>
          <w:szCs w:val="28"/>
        </w:rPr>
        <w:t xml:space="preserve">Не решены вопросы полной и своевременной индексации оплаты труда работников реального сектора экономики. </w:t>
      </w:r>
      <w:r w:rsidRPr="00FB72CF">
        <w:rPr>
          <w:color w:val="000000"/>
          <w:sz w:val="28"/>
          <w:szCs w:val="28"/>
        </w:rPr>
        <w:t xml:space="preserve">Остро стоит вопрос защиты заработной платы в условиях банкротства, реорганизации и ликвидации предприятий. </w:t>
      </w:r>
    </w:p>
    <w:p w:rsidR="0056674D" w:rsidRDefault="00FB72CF" w:rsidP="0056674D">
      <w:pPr>
        <w:pStyle w:val="msonospacing0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93021C">
        <w:rPr>
          <w:sz w:val="28"/>
          <w:szCs w:val="28"/>
        </w:rPr>
        <w:t xml:space="preserve">Продолжается рост цен на товары повседневного спроса, продукты питания, жилищно-коммунальные услуги,  лекарственные препараты, что оказывает  негативное влияние на уровень жизни людей. </w:t>
      </w:r>
    </w:p>
    <w:p w:rsidR="0056674D" w:rsidRDefault="00FB72CF" w:rsidP="0056674D">
      <w:pPr>
        <w:pStyle w:val="msonospacing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работы профсоюзов, отраже</w:t>
      </w:r>
      <w:r w:rsidR="00711C5B">
        <w:rPr>
          <w:color w:val="000000"/>
          <w:sz w:val="28"/>
          <w:szCs w:val="28"/>
        </w:rPr>
        <w:t>нные в программных документах</w:t>
      </w:r>
      <w:r w:rsidR="000744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резолюциях </w:t>
      </w:r>
      <w:r>
        <w:rPr>
          <w:color w:val="000000"/>
          <w:sz w:val="28"/>
          <w:szCs w:val="28"/>
          <w:lang w:val="en-US"/>
        </w:rPr>
        <w:t>IX</w:t>
      </w:r>
      <w:r w:rsidRPr="009302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съезда ФНПР, констатируют необходимость дальнейшего укрепления профсоюзного движения с целью защиты социально-экономических прав и интересов трудящихся.</w:t>
      </w:r>
    </w:p>
    <w:p w:rsidR="0056674D" w:rsidRDefault="00FB72CF" w:rsidP="0056674D">
      <w:pPr>
        <w:pStyle w:val="msonospacing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B72CF">
        <w:rPr>
          <w:sz w:val="28"/>
          <w:szCs w:val="28"/>
        </w:rPr>
        <w:t>Поддерживая традиции  профсоюзного  движени</w:t>
      </w:r>
      <w:r w:rsidR="0007441B">
        <w:rPr>
          <w:sz w:val="28"/>
          <w:szCs w:val="28"/>
        </w:rPr>
        <w:t>я и последовательно выступая за</w:t>
      </w:r>
      <w:r w:rsidRPr="00FB72CF">
        <w:rPr>
          <w:sz w:val="28"/>
          <w:szCs w:val="28"/>
        </w:rPr>
        <w:t xml:space="preserve"> воплощение принципов достойного тр</w:t>
      </w:r>
      <w:r w:rsidR="0007441B">
        <w:rPr>
          <w:sz w:val="28"/>
          <w:szCs w:val="28"/>
        </w:rPr>
        <w:t>уда как базовой экономической и</w:t>
      </w:r>
      <w:r w:rsidRPr="00FB72CF">
        <w:rPr>
          <w:sz w:val="28"/>
          <w:szCs w:val="28"/>
        </w:rPr>
        <w:t xml:space="preserve"> социальной ценности, против политики сдерживания роста оплаты труда, Исполнительный комитет ФНПР постановлением от 18.03.2015г. объявил 1 мая 2015г. Днем коллективных действий профсоюзов.             </w:t>
      </w:r>
      <w:r w:rsidRPr="00FB72CF">
        <w:rPr>
          <w:color w:val="000000"/>
          <w:sz w:val="28"/>
          <w:szCs w:val="28"/>
        </w:rPr>
        <w:t xml:space="preserve"> </w:t>
      </w:r>
    </w:p>
    <w:p w:rsidR="00CE3594" w:rsidRDefault="00FB72CF" w:rsidP="0056674D">
      <w:pPr>
        <w:pStyle w:val="msonospacing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B72CF">
        <w:rPr>
          <w:color w:val="000000"/>
          <w:sz w:val="28"/>
          <w:szCs w:val="28"/>
        </w:rPr>
        <w:lastRenderedPageBreak/>
        <w:t>Во исполнение решения Исполкома Федерации Независимых Профсоюзов России «О проведении первомайской акции профсоюзов в 2015 году»</w:t>
      </w:r>
      <w:r w:rsidR="00CE3594">
        <w:rPr>
          <w:color w:val="000000"/>
          <w:sz w:val="28"/>
          <w:szCs w:val="28"/>
        </w:rPr>
        <w:t>,</w:t>
      </w:r>
      <w:r w:rsidRPr="00FB72CF">
        <w:rPr>
          <w:color w:val="000000"/>
          <w:sz w:val="28"/>
          <w:szCs w:val="28"/>
        </w:rPr>
        <w:t xml:space="preserve"> Президиум</w:t>
      </w:r>
      <w:r w:rsidR="00CE3594">
        <w:rPr>
          <w:color w:val="000000"/>
          <w:sz w:val="28"/>
          <w:szCs w:val="28"/>
        </w:rPr>
        <w:t>а</w:t>
      </w:r>
      <w:r w:rsidRPr="00FB72CF">
        <w:rPr>
          <w:color w:val="000000"/>
          <w:sz w:val="28"/>
          <w:szCs w:val="28"/>
        </w:rPr>
        <w:t xml:space="preserve"> </w:t>
      </w:r>
      <w:r w:rsidR="00CE3594">
        <w:rPr>
          <w:color w:val="000000"/>
          <w:sz w:val="28"/>
          <w:szCs w:val="28"/>
        </w:rPr>
        <w:t>ЦК Профсоюза работников здравоохранения РФ, Президиума</w:t>
      </w:r>
      <w:r w:rsidRPr="00FB72CF">
        <w:rPr>
          <w:color w:val="000000"/>
          <w:sz w:val="28"/>
          <w:szCs w:val="28"/>
        </w:rPr>
        <w:t xml:space="preserve"> Федерации профсоюзов РБ</w:t>
      </w:r>
      <w:r w:rsidR="00CE3594">
        <w:rPr>
          <w:color w:val="000000"/>
          <w:sz w:val="28"/>
          <w:szCs w:val="28"/>
        </w:rPr>
        <w:t>,</w:t>
      </w:r>
    </w:p>
    <w:p w:rsidR="0056674D" w:rsidRPr="0056674D" w:rsidRDefault="0056674D" w:rsidP="0056674D">
      <w:pPr>
        <w:pStyle w:val="msonospacing0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CE3594" w:rsidRDefault="00CE3594" w:rsidP="00FB72CF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ПРЕЗИДИУМ,</w:t>
      </w:r>
    </w:p>
    <w:p w:rsidR="00CE3594" w:rsidRDefault="00CE3594" w:rsidP="00CE3594">
      <w:pPr>
        <w:jc w:val="center"/>
        <w:rPr>
          <w:b/>
          <w:color w:val="000000"/>
          <w:sz w:val="28"/>
          <w:szCs w:val="28"/>
          <w:lang w:val="ru-RU"/>
        </w:rPr>
      </w:pPr>
      <w:r w:rsidRPr="00F7491A">
        <w:rPr>
          <w:b/>
          <w:color w:val="000000"/>
          <w:sz w:val="28"/>
          <w:szCs w:val="28"/>
          <w:lang w:val="ru-RU"/>
        </w:rPr>
        <w:t>КООРДИНАЦИОННЫЙ СОВЕТ СОЛИДАРНЫХ ДЕЙСТВИЙ РЕСП</w:t>
      </w:r>
      <w:r>
        <w:rPr>
          <w:b/>
          <w:color w:val="000000"/>
          <w:sz w:val="28"/>
          <w:szCs w:val="28"/>
          <w:lang w:val="ru-RU"/>
        </w:rPr>
        <w:t>УБЛИКАНСКОГО КОМИТЕТА РОБ ПРЗ РФ</w:t>
      </w:r>
    </w:p>
    <w:p w:rsidR="0056674D" w:rsidRDefault="00CE3594" w:rsidP="0007441B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ПОСТАНОВЛЯЮ</w:t>
      </w:r>
      <w:r w:rsidRPr="00CE3594">
        <w:rPr>
          <w:b/>
          <w:color w:val="000000"/>
          <w:sz w:val="28"/>
          <w:szCs w:val="28"/>
          <w:lang w:val="ru-RU"/>
        </w:rPr>
        <w:t>Т</w:t>
      </w:r>
      <w:r w:rsidR="00FB72CF" w:rsidRPr="00711C5B">
        <w:rPr>
          <w:b/>
          <w:color w:val="000000"/>
          <w:sz w:val="28"/>
          <w:szCs w:val="28"/>
          <w:lang w:val="ru-RU"/>
        </w:rPr>
        <w:t>:</w:t>
      </w:r>
    </w:p>
    <w:p w:rsidR="0056674D" w:rsidRPr="00F7491A" w:rsidRDefault="0056674D" w:rsidP="0056674D">
      <w:pPr>
        <w:ind w:firstLine="567"/>
        <w:jc w:val="both"/>
        <w:rPr>
          <w:bCs/>
          <w:sz w:val="28"/>
          <w:szCs w:val="28"/>
          <w:lang w:val="ru-RU"/>
        </w:rPr>
      </w:pPr>
      <w:r w:rsidRPr="00F7491A">
        <w:rPr>
          <w:color w:val="000000"/>
          <w:sz w:val="28"/>
          <w:szCs w:val="28"/>
          <w:lang w:val="ru-RU"/>
        </w:rPr>
        <w:t>1.</w:t>
      </w:r>
      <w:r w:rsidRPr="00F7491A">
        <w:rPr>
          <w:sz w:val="28"/>
          <w:szCs w:val="28"/>
          <w:lang w:val="ru-RU"/>
        </w:rPr>
        <w:t>Поддержать предложение Координационного комитета солидарных действи</w:t>
      </w:r>
      <w:r>
        <w:rPr>
          <w:sz w:val="28"/>
          <w:szCs w:val="28"/>
          <w:lang w:val="ru-RU"/>
        </w:rPr>
        <w:t>й СФП РБ о проведении 1 мая 2015</w:t>
      </w:r>
      <w:r w:rsidRPr="00F7491A">
        <w:rPr>
          <w:sz w:val="28"/>
          <w:szCs w:val="28"/>
          <w:lang w:val="ru-RU"/>
        </w:rPr>
        <w:t xml:space="preserve"> года  повсеместно профсоюзных акций в виде шествий, митингов</w:t>
      </w:r>
      <w:r>
        <w:rPr>
          <w:sz w:val="28"/>
          <w:szCs w:val="28"/>
          <w:lang w:val="ru-RU"/>
        </w:rPr>
        <w:t xml:space="preserve"> под девизом «Росту цен – удвоение зарплаты!» с требованиями, направленными на защиту социально-трудовых и экономических прав трудящихся, достойную заработную плату, безопасный труд</w:t>
      </w:r>
      <w:r w:rsidRPr="00F7491A">
        <w:rPr>
          <w:sz w:val="28"/>
          <w:szCs w:val="28"/>
          <w:lang w:val="ru-RU"/>
        </w:rPr>
        <w:t>.</w:t>
      </w:r>
    </w:p>
    <w:p w:rsidR="0056674D" w:rsidRPr="00F7491A" w:rsidRDefault="0056674D" w:rsidP="0056674D">
      <w:pPr>
        <w:ind w:firstLine="567"/>
        <w:jc w:val="both"/>
        <w:rPr>
          <w:bCs/>
          <w:sz w:val="28"/>
          <w:szCs w:val="28"/>
          <w:lang w:val="ru-RU"/>
        </w:rPr>
      </w:pPr>
      <w:r w:rsidRPr="00F7491A">
        <w:rPr>
          <w:sz w:val="28"/>
          <w:szCs w:val="28"/>
          <w:lang w:val="ru-RU"/>
        </w:rPr>
        <w:t>2.Республиканскому комитету профсоюза, председателям профсоюзных организаций, членам Координационного совета солидарных действий:</w:t>
      </w:r>
    </w:p>
    <w:p w:rsidR="0056674D" w:rsidRPr="00F7491A" w:rsidRDefault="0056674D" w:rsidP="0056674D">
      <w:pPr>
        <w:tabs>
          <w:tab w:val="num" w:pos="360"/>
        </w:tabs>
        <w:ind w:firstLine="540"/>
        <w:jc w:val="both"/>
        <w:rPr>
          <w:bCs/>
          <w:sz w:val="28"/>
          <w:szCs w:val="28"/>
          <w:lang w:val="ru-RU"/>
        </w:rPr>
      </w:pPr>
      <w:r w:rsidRPr="00F7491A">
        <w:rPr>
          <w:bCs/>
          <w:sz w:val="28"/>
          <w:szCs w:val="28"/>
          <w:lang w:val="ru-RU"/>
        </w:rPr>
        <w:t>2.1.Обеспечить участие в публичном мероприятии в форме митинга</w:t>
      </w:r>
      <w:r>
        <w:rPr>
          <w:bCs/>
          <w:sz w:val="28"/>
          <w:szCs w:val="28"/>
          <w:lang w:val="ru-RU"/>
        </w:rPr>
        <w:t xml:space="preserve"> на площади перед Русским драматическим театром</w:t>
      </w:r>
      <w:r w:rsidRPr="00F7491A">
        <w:rPr>
          <w:bCs/>
          <w:sz w:val="28"/>
          <w:szCs w:val="28"/>
          <w:lang w:val="ru-RU"/>
        </w:rPr>
        <w:t>:</w:t>
      </w:r>
    </w:p>
    <w:p w:rsidR="0056674D" w:rsidRPr="00F7491A" w:rsidRDefault="0056674D" w:rsidP="0056674D">
      <w:pPr>
        <w:tabs>
          <w:tab w:val="num" w:pos="360"/>
        </w:tabs>
        <w:ind w:firstLine="539"/>
        <w:jc w:val="both"/>
        <w:rPr>
          <w:bCs/>
          <w:sz w:val="28"/>
          <w:szCs w:val="28"/>
          <w:lang w:val="ru-RU"/>
        </w:rPr>
      </w:pPr>
      <w:r w:rsidRPr="00F7491A">
        <w:rPr>
          <w:bCs/>
          <w:sz w:val="28"/>
          <w:szCs w:val="28"/>
          <w:lang w:val="ru-RU"/>
        </w:rPr>
        <w:t xml:space="preserve">из расчета:   - </w:t>
      </w:r>
      <w:r w:rsidRPr="00F7491A">
        <w:rPr>
          <w:b/>
          <w:bCs/>
          <w:sz w:val="28"/>
          <w:szCs w:val="28"/>
          <w:lang w:val="ru-RU"/>
        </w:rPr>
        <w:t>1</w:t>
      </w:r>
      <w:r w:rsidRPr="00F7491A">
        <w:rPr>
          <w:bCs/>
          <w:sz w:val="28"/>
          <w:szCs w:val="28"/>
          <w:lang w:val="ru-RU"/>
        </w:rPr>
        <w:t xml:space="preserve"> представитель </w:t>
      </w:r>
      <w:r w:rsidRPr="00F7491A">
        <w:rPr>
          <w:b/>
          <w:bCs/>
          <w:sz w:val="28"/>
          <w:szCs w:val="28"/>
          <w:lang w:val="ru-RU"/>
        </w:rPr>
        <w:t>от 10</w:t>
      </w:r>
      <w:r w:rsidRPr="00F7491A">
        <w:rPr>
          <w:bCs/>
          <w:sz w:val="28"/>
          <w:szCs w:val="28"/>
          <w:lang w:val="ru-RU"/>
        </w:rPr>
        <w:t xml:space="preserve"> членов профсоюзной организации.</w:t>
      </w:r>
    </w:p>
    <w:p w:rsidR="0056674D" w:rsidRPr="00F7491A" w:rsidRDefault="0056674D" w:rsidP="0056674D">
      <w:pPr>
        <w:tabs>
          <w:tab w:val="num" w:pos="360"/>
        </w:tabs>
        <w:ind w:firstLine="539"/>
        <w:jc w:val="both"/>
        <w:rPr>
          <w:bCs/>
          <w:sz w:val="28"/>
          <w:szCs w:val="28"/>
          <w:lang w:val="ru-RU"/>
        </w:rPr>
      </w:pPr>
      <w:r w:rsidRPr="00F7491A">
        <w:rPr>
          <w:bCs/>
          <w:sz w:val="28"/>
          <w:szCs w:val="28"/>
          <w:lang w:val="ru-RU"/>
        </w:rPr>
        <w:t>Начало митинга – 1</w:t>
      </w:r>
      <w:r>
        <w:rPr>
          <w:bCs/>
          <w:sz w:val="28"/>
          <w:szCs w:val="28"/>
          <w:lang w:val="ru-RU"/>
        </w:rPr>
        <w:t>1</w:t>
      </w:r>
      <w:r w:rsidRPr="00F7491A">
        <w:rPr>
          <w:bCs/>
          <w:sz w:val="28"/>
          <w:szCs w:val="28"/>
          <w:lang w:val="ru-RU"/>
        </w:rPr>
        <w:t>.00ч., окончание – 1</w:t>
      </w:r>
      <w:r>
        <w:rPr>
          <w:bCs/>
          <w:sz w:val="28"/>
          <w:szCs w:val="28"/>
          <w:lang w:val="ru-RU"/>
        </w:rPr>
        <w:t>2.3</w:t>
      </w:r>
      <w:r w:rsidRPr="00F7491A">
        <w:rPr>
          <w:bCs/>
          <w:sz w:val="28"/>
          <w:szCs w:val="28"/>
          <w:lang w:val="ru-RU"/>
        </w:rPr>
        <w:t xml:space="preserve">0ч. </w:t>
      </w:r>
    </w:p>
    <w:p w:rsidR="0056674D" w:rsidRDefault="0056674D" w:rsidP="0056674D">
      <w:pPr>
        <w:tabs>
          <w:tab w:val="num" w:pos="360"/>
        </w:tabs>
        <w:ind w:firstLine="426"/>
        <w:jc w:val="both"/>
        <w:rPr>
          <w:bCs/>
          <w:sz w:val="28"/>
          <w:szCs w:val="28"/>
          <w:lang w:val="ru-RU"/>
        </w:rPr>
      </w:pPr>
      <w:r w:rsidRPr="00F7491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</w:t>
      </w:r>
      <w:r w:rsidRPr="00F7491A">
        <w:rPr>
          <w:bCs/>
          <w:sz w:val="28"/>
          <w:szCs w:val="28"/>
          <w:lang w:val="ru-RU"/>
        </w:rPr>
        <w:t xml:space="preserve">Сбор участников </w:t>
      </w:r>
      <w:r w:rsidRPr="00F7491A">
        <w:rPr>
          <w:b/>
          <w:bCs/>
          <w:sz w:val="28"/>
          <w:szCs w:val="28"/>
          <w:lang w:val="ru-RU"/>
        </w:rPr>
        <w:t>в 1</w:t>
      </w:r>
      <w:r>
        <w:rPr>
          <w:b/>
          <w:bCs/>
          <w:sz w:val="28"/>
          <w:szCs w:val="28"/>
          <w:lang w:val="ru-RU"/>
        </w:rPr>
        <w:t>0</w:t>
      </w:r>
      <w:r w:rsidRPr="00F7491A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3</w:t>
      </w:r>
      <w:r w:rsidRPr="00F7491A">
        <w:rPr>
          <w:b/>
          <w:bCs/>
          <w:sz w:val="28"/>
          <w:szCs w:val="28"/>
          <w:lang w:val="ru-RU"/>
        </w:rPr>
        <w:t>0ч.</w:t>
      </w:r>
      <w:r w:rsidRPr="00F7491A">
        <w:rPr>
          <w:bCs/>
          <w:sz w:val="28"/>
          <w:szCs w:val="28"/>
          <w:lang w:val="ru-RU"/>
        </w:rPr>
        <w:t xml:space="preserve"> у </w:t>
      </w:r>
      <w:r>
        <w:rPr>
          <w:bCs/>
          <w:sz w:val="28"/>
          <w:szCs w:val="28"/>
          <w:lang w:val="ru-RU"/>
        </w:rPr>
        <w:t>центрального входа Русского драматического театра.</w:t>
      </w:r>
    </w:p>
    <w:p w:rsidR="0056674D" w:rsidRPr="0056674D" w:rsidRDefault="0056674D" w:rsidP="0056674D">
      <w:pPr>
        <w:tabs>
          <w:tab w:val="left" w:pos="1080"/>
        </w:tabs>
        <w:ind w:firstLine="567"/>
        <w:jc w:val="both"/>
        <w:rPr>
          <w:sz w:val="28"/>
          <w:szCs w:val="28"/>
          <w:lang w:val="ru-RU"/>
        </w:rPr>
      </w:pPr>
      <w:r w:rsidRPr="00FB72CF">
        <w:rPr>
          <w:sz w:val="28"/>
          <w:szCs w:val="28"/>
          <w:lang w:val="ru-RU"/>
        </w:rPr>
        <w:t xml:space="preserve">Цель митинга: реализация солидарных действий в рамках проведения акции профсоюзов </w:t>
      </w:r>
      <w:r w:rsidRPr="00FB72CF">
        <w:rPr>
          <w:b/>
          <w:sz w:val="28"/>
          <w:szCs w:val="28"/>
          <w:lang w:val="ru-RU"/>
        </w:rPr>
        <w:t>« Росту цен – удвоение зарплаты!</w:t>
      </w:r>
      <w:r w:rsidRPr="00FB72CF">
        <w:rPr>
          <w:sz w:val="28"/>
          <w:szCs w:val="28"/>
          <w:lang w:val="ru-RU"/>
        </w:rPr>
        <w:t xml:space="preserve">».  </w:t>
      </w:r>
    </w:p>
    <w:p w:rsidR="0056674D" w:rsidRPr="00F7491A" w:rsidRDefault="0056674D" w:rsidP="0056674D">
      <w:pPr>
        <w:ind w:firstLine="540"/>
        <w:jc w:val="both"/>
        <w:rPr>
          <w:bCs/>
          <w:sz w:val="28"/>
          <w:szCs w:val="28"/>
          <w:lang w:val="ru-RU"/>
        </w:rPr>
      </w:pPr>
      <w:r w:rsidRPr="00F7491A">
        <w:rPr>
          <w:bCs/>
          <w:sz w:val="28"/>
          <w:szCs w:val="28"/>
          <w:lang w:val="ru-RU"/>
        </w:rPr>
        <w:t>2.2.Принять активное участие  в праздничных  мероприятиях, проводимых администрациями городов и районов Республики Башкортостан.</w:t>
      </w:r>
    </w:p>
    <w:p w:rsidR="0056674D" w:rsidRPr="00F7491A" w:rsidRDefault="0056674D" w:rsidP="0056674D">
      <w:pPr>
        <w:ind w:firstLine="540"/>
        <w:jc w:val="both"/>
        <w:rPr>
          <w:bCs/>
          <w:sz w:val="28"/>
          <w:szCs w:val="28"/>
          <w:lang w:val="ru-RU"/>
        </w:rPr>
      </w:pPr>
      <w:r w:rsidRPr="00F7491A">
        <w:rPr>
          <w:bCs/>
          <w:sz w:val="28"/>
          <w:szCs w:val="28"/>
          <w:lang w:val="ru-RU"/>
        </w:rPr>
        <w:t>2.3.Провести информационную и разъяснительную работу в коллективах о целях, задачах и формах проведения первомайских мероприятий.</w:t>
      </w:r>
    </w:p>
    <w:p w:rsidR="0056674D" w:rsidRPr="00F7491A" w:rsidRDefault="0056674D" w:rsidP="0056674D">
      <w:pPr>
        <w:ind w:firstLine="540"/>
        <w:jc w:val="both"/>
        <w:rPr>
          <w:bCs/>
          <w:sz w:val="28"/>
          <w:szCs w:val="28"/>
          <w:lang w:val="ru-RU"/>
        </w:rPr>
      </w:pPr>
      <w:r w:rsidRPr="00F7491A">
        <w:rPr>
          <w:bCs/>
          <w:sz w:val="28"/>
          <w:szCs w:val="28"/>
          <w:lang w:val="ru-RU"/>
        </w:rPr>
        <w:t>2.3.Принять участие в канун первомайского праздника в проведении экологических субботников, дней добровольного труда по приведению в надлежащий порядок служебных помещений, прилегающих территорий.</w:t>
      </w:r>
    </w:p>
    <w:p w:rsidR="0056674D" w:rsidRPr="00F7491A" w:rsidRDefault="0056674D" w:rsidP="0056674D">
      <w:pPr>
        <w:ind w:firstLine="54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3.Председателям </w:t>
      </w:r>
      <w:r w:rsidRPr="00F7491A">
        <w:rPr>
          <w:sz w:val="28"/>
          <w:szCs w:val="28"/>
          <w:lang w:val="ru-RU"/>
        </w:rPr>
        <w:t xml:space="preserve">профсоюзных организаций РОБ ПРЗ РФ: </w:t>
      </w:r>
    </w:p>
    <w:p w:rsidR="0056674D" w:rsidRPr="00F7491A" w:rsidRDefault="0056674D" w:rsidP="0056674D">
      <w:pPr>
        <w:pStyle w:val="a6"/>
        <w:ind w:firstLine="540"/>
        <w:rPr>
          <w:szCs w:val="28"/>
        </w:rPr>
      </w:pPr>
      <w:r w:rsidRPr="00F7491A">
        <w:rPr>
          <w:szCs w:val="28"/>
        </w:rPr>
        <w:t>3.1.Совместно  с руководителями  органов управления и учреждений  здравоохранения в преддверии   1  Мая -  праздника  Весны и Труда провести  торжественные  собрания, чествование передовиков производства, ветеранов труда в коллективах, культурно-зрелищные, спортивно-массовые мероприятия;</w:t>
      </w:r>
    </w:p>
    <w:p w:rsidR="0056674D" w:rsidRPr="00F7491A" w:rsidRDefault="0056674D" w:rsidP="0056674D">
      <w:pPr>
        <w:pStyle w:val="a6"/>
        <w:ind w:firstLine="540"/>
        <w:rPr>
          <w:szCs w:val="28"/>
        </w:rPr>
      </w:pPr>
      <w:r w:rsidRPr="00F7491A">
        <w:rPr>
          <w:szCs w:val="28"/>
        </w:rPr>
        <w:t>3</w:t>
      </w:r>
      <w:r>
        <w:rPr>
          <w:szCs w:val="28"/>
        </w:rPr>
        <w:t>.2.В срок до 17.00ч. 06 мая 2015</w:t>
      </w:r>
      <w:r w:rsidRPr="00F7491A">
        <w:rPr>
          <w:szCs w:val="28"/>
        </w:rPr>
        <w:t xml:space="preserve">г. представить информацию в </w:t>
      </w:r>
      <w:proofErr w:type="spellStart"/>
      <w:r w:rsidRPr="00F7491A">
        <w:rPr>
          <w:szCs w:val="28"/>
        </w:rPr>
        <w:t>Реском</w:t>
      </w:r>
      <w:proofErr w:type="spellEnd"/>
      <w:r w:rsidRPr="00F7491A">
        <w:rPr>
          <w:szCs w:val="28"/>
        </w:rPr>
        <w:t xml:space="preserve"> профсоюза о проведенных мероприятиях и количестве  участников первомайских мероприятий.</w:t>
      </w:r>
    </w:p>
    <w:p w:rsidR="0056674D" w:rsidRPr="0056674D" w:rsidRDefault="0056674D" w:rsidP="0056674D">
      <w:pPr>
        <w:ind w:firstLine="540"/>
        <w:jc w:val="both"/>
        <w:rPr>
          <w:sz w:val="28"/>
          <w:szCs w:val="28"/>
          <w:lang w:val="ru-RU"/>
        </w:rPr>
      </w:pPr>
      <w:r w:rsidRPr="00F7491A">
        <w:rPr>
          <w:bCs/>
          <w:sz w:val="28"/>
          <w:szCs w:val="28"/>
          <w:lang w:val="ru-RU"/>
        </w:rPr>
        <w:t>4. Контроль за  исполнением  данного  постановление  возложить  на  замести</w:t>
      </w:r>
      <w:r>
        <w:rPr>
          <w:bCs/>
          <w:sz w:val="28"/>
          <w:szCs w:val="28"/>
          <w:lang w:val="ru-RU"/>
        </w:rPr>
        <w:t xml:space="preserve">теля  председателя  </w:t>
      </w:r>
      <w:proofErr w:type="spellStart"/>
      <w:r>
        <w:rPr>
          <w:bCs/>
          <w:sz w:val="28"/>
          <w:szCs w:val="28"/>
          <w:lang w:val="ru-RU"/>
        </w:rPr>
        <w:t>Аминову</w:t>
      </w:r>
      <w:proofErr w:type="spellEnd"/>
      <w:r>
        <w:rPr>
          <w:bCs/>
          <w:sz w:val="28"/>
          <w:szCs w:val="28"/>
          <w:lang w:val="ru-RU"/>
        </w:rPr>
        <w:t xml:space="preserve"> Р.К</w:t>
      </w:r>
    </w:p>
    <w:p w:rsidR="0056674D" w:rsidRPr="00F7491A" w:rsidRDefault="0056674D" w:rsidP="0056674D">
      <w:pPr>
        <w:tabs>
          <w:tab w:val="num" w:pos="0"/>
        </w:tabs>
        <w:jc w:val="both"/>
        <w:rPr>
          <w:bCs/>
          <w:sz w:val="28"/>
          <w:szCs w:val="28"/>
          <w:lang w:val="ru-RU"/>
        </w:rPr>
      </w:pPr>
    </w:p>
    <w:p w:rsidR="0056674D" w:rsidRPr="00F7491A" w:rsidRDefault="0056674D" w:rsidP="0056674D">
      <w:pPr>
        <w:tabs>
          <w:tab w:val="num" w:pos="0"/>
        </w:tabs>
        <w:jc w:val="both"/>
        <w:rPr>
          <w:bCs/>
          <w:sz w:val="28"/>
          <w:szCs w:val="28"/>
          <w:lang w:val="ru-RU"/>
        </w:rPr>
      </w:pPr>
      <w:r w:rsidRPr="00F7491A">
        <w:rPr>
          <w:bCs/>
          <w:sz w:val="28"/>
          <w:szCs w:val="28"/>
          <w:lang w:val="ru-RU"/>
        </w:rPr>
        <w:t xml:space="preserve">Председатель РОБ ПРЗ РФ,                                                    </w:t>
      </w:r>
    </w:p>
    <w:p w:rsidR="0056674D" w:rsidRPr="00F7491A" w:rsidRDefault="0056674D" w:rsidP="0056674D">
      <w:pPr>
        <w:tabs>
          <w:tab w:val="num" w:pos="360"/>
        </w:tabs>
        <w:jc w:val="both"/>
        <w:rPr>
          <w:bCs/>
          <w:sz w:val="28"/>
          <w:szCs w:val="28"/>
          <w:lang w:val="ru-RU"/>
        </w:rPr>
      </w:pPr>
      <w:r w:rsidRPr="00F7491A">
        <w:rPr>
          <w:bCs/>
          <w:sz w:val="28"/>
          <w:szCs w:val="28"/>
          <w:lang w:val="ru-RU"/>
        </w:rPr>
        <w:t xml:space="preserve">Председатель  </w:t>
      </w:r>
    </w:p>
    <w:p w:rsidR="00F7491A" w:rsidRPr="0007441B" w:rsidRDefault="0056674D" w:rsidP="0007441B">
      <w:pPr>
        <w:tabs>
          <w:tab w:val="num" w:pos="360"/>
        </w:tabs>
        <w:jc w:val="both"/>
        <w:rPr>
          <w:bCs/>
          <w:sz w:val="28"/>
          <w:szCs w:val="28"/>
          <w:lang w:val="ru-RU"/>
        </w:rPr>
      </w:pPr>
      <w:r w:rsidRPr="00F7491A">
        <w:rPr>
          <w:bCs/>
          <w:sz w:val="28"/>
          <w:szCs w:val="28"/>
          <w:lang w:val="ru-RU"/>
        </w:rPr>
        <w:t xml:space="preserve">Координационного совета солидарных действий                            </w:t>
      </w:r>
      <w:proofErr w:type="spellStart"/>
      <w:r w:rsidRPr="00F7491A">
        <w:rPr>
          <w:bCs/>
          <w:sz w:val="28"/>
          <w:szCs w:val="28"/>
          <w:lang w:val="ru-RU"/>
        </w:rPr>
        <w:t>П.Н.Зырянов</w:t>
      </w:r>
      <w:proofErr w:type="spellEnd"/>
    </w:p>
    <w:sectPr w:rsidR="00F7491A" w:rsidRPr="0007441B" w:rsidSect="005667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4ADC"/>
    <w:multiLevelType w:val="hybridMultilevel"/>
    <w:tmpl w:val="36165FC8"/>
    <w:lvl w:ilvl="0" w:tplc="EC7C02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1" w:tplc="C9BCECB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29"/>
    <w:rsid w:val="00024518"/>
    <w:rsid w:val="00050EBB"/>
    <w:rsid w:val="0007441B"/>
    <w:rsid w:val="000A45D9"/>
    <w:rsid w:val="000D08D6"/>
    <w:rsid w:val="00172B33"/>
    <w:rsid w:val="00261792"/>
    <w:rsid w:val="0041265E"/>
    <w:rsid w:val="004826C1"/>
    <w:rsid w:val="004D4A09"/>
    <w:rsid w:val="00563B29"/>
    <w:rsid w:val="0056674D"/>
    <w:rsid w:val="00573A51"/>
    <w:rsid w:val="00711C5B"/>
    <w:rsid w:val="00886589"/>
    <w:rsid w:val="00A27F81"/>
    <w:rsid w:val="00A51207"/>
    <w:rsid w:val="00B35DB2"/>
    <w:rsid w:val="00B84D3C"/>
    <w:rsid w:val="00BC3D49"/>
    <w:rsid w:val="00BF6AF1"/>
    <w:rsid w:val="00CE3594"/>
    <w:rsid w:val="00DD3BEA"/>
    <w:rsid w:val="00E75A92"/>
    <w:rsid w:val="00EA1D9A"/>
    <w:rsid w:val="00F7491A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265E"/>
    <w:pPr>
      <w:spacing w:before="100" w:after="100"/>
      <w:ind w:firstLine="300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customStyle="1" w:styleId="msonospacing0">
    <w:name w:val="msonospacing"/>
    <w:basedOn w:val="a"/>
    <w:rsid w:val="0041265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A27F81"/>
    <w:pPr>
      <w:jc w:val="center"/>
    </w:pPr>
    <w:rPr>
      <w:b/>
      <w:sz w:val="28"/>
      <w:lang w:val="ru-RU"/>
    </w:rPr>
  </w:style>
  <w:style w:type="character" w:customStyle="1" w:styleId="a5">
    <w:name w:val="Название Знак"/>
    <w:basedOn w:val="a0"/>
    <w:link w:val="a4"/>
    <w:rsid w:val="00A27F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7491A"/>
    <w:pPr>
      <w:jc w:val="both"/>
    </w:pPr>
    <w:rPr>
      <w:bCs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semiHidden/>
    <w:rsid w:val="00F749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1D9A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D9A"/>
    <w:rPr>
      <w:rFonts w:ascii="Calibri" w:eastAsia="Times New Roman" w:hAnsi="Calibri" w:cs="Times New Roman"/>
      <w:sz w:val="16"/>
      <w:szCs w:val="16"/>
      <w:lang w:val="en-US" w:eastAsia="ru-RU"/>
    </w:rPr>
  </w:style>
  <w:style w:type="paragraph" w:styleId="aa">
    <w:name w:val="No Spacing"/>
    <w:qFormat/>
    <w:rsid w:val="00FB72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265E"/>
    <w:pPr>
      <w:spacing w:before="100" w:after="100"/>
      <w:ind w:firstLine="300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customStyle="1" w:styleId="msonospacing0">
    <w:name w:val="msonospacing"/>
    <w:basedOn w:val="a"/>
    <w:rsid w:val="0041265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A27F81"/>
    <w:pPr>
      <w:jc w:val="center"/>
    </w:pPr>
    <w:rPr>
      <w:b/>
      <w:sz w:val="28"/>
      <w:lang w:val="ru-RU"/>
    </w:rPr>
  </w:style>
  <w:style w:type="character" w:customStyle="1" w:styleId="a5">
    <w:name w:val="Название Знак"/>
    <w:basedOn w:val="a0"/>
    <w:link w:val="a4"/>
    <w:rsid w:val="00A27F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7491A"/>
    <w:pPr>
      <w:jc w:val="both"/>
    </w:pPr>
    <w:rPr>
      <w:bCs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semiHidden/>
    <w:rsid w:val="00F749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1D9A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D9A"/>
    <w:rPr>
      <w:rFonts w:ascii="Calibri" w:eastAsia="Times New Roman" w:hAnsi="Calibri" w:cs="Times New Roman"/>
      <w:sz w:val="16"/>
      <w:szCs w:val="16"/>
      <w:lang w:val="en-US" w:eastAsia="ru-RU"/>
    </w:rPr>
  </w:style>
  <w:style w:type="paragraph" w:styleId="aa">
    <w:name w:val="No Spacing"/>
    <w:qFormat/>
    <w:rsid w:val="00FB72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24</cp:revision>
  <cp:lastPrinted>2014-04-17T08:40:00Z</cp:lastPrinted>
  <dcterms:created xsi:type="dcterms:W3CDTF">2013-04-22T10:18:00Z</dcterms:created>
  <dcterms:modified xsi:type="dcterms:W3CDTF">2015-04-16T10:19:00Z</dcterms:modified>
</cp:coreProperties>
</file>